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150C" w14:textId="4DEC9E55" w:rsidR="00BE3CAE" w:rsidRDefault="00BE3CAE" w:rsidP="00BE3CA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Fonts w:ascii="Trebuchet MS" w:hAnsi="Trebuchet MS" w:cs="Segoe UI"/>
          <w:color w:val="252525"/>
          <w:sz w:val="28"/>
          <w:szCs w:val="28"/>
        </w:rPr>
        <w:t>Premio biennale Internazionale di Poesia e Narrativa</w:t>
      </w: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>Percorsi letterari “Dal Golfo dei Poeti Shelley e Byron”</w:t>
      </w:r>
      <w:r>
        <w:rPr>
          <w:rFonts w:ascii="Segoe UI" w:hAnsi="Segoe UI" w:cs="Segoe UI"/>
          <w:color w:val="252525"/>
        </w:rPr>
        <w:br/>
      </w:r>
      <w:r w:rsidR="005D215D">
        <w:rPr>
          <w:rFonts w:ascii="Trebuchet MS" w:hAnsi="Trebuchet MS" w:cs="Segoe UI"/>
          <w:color w:val="252525"/>
          <w:sz w:val="28"/>
          <w:szCs w:val="28"/>
        </w:rPr>
        <w:t>decima</w:t>
      </w:r>
      <w:r>
        <w:rPr>
          <w:rFonts w:ascii="Trebuchet MS" w:hAnsi="Trebuchet MS" w:cs="Segoe UI"/>
          <w:color w:val="252525"/>
          <w:sz w:val="28"/>
          <w:szCs w:val="28"/>
        </w:rPr>
        <w:t xml:space="preserve"> edizione 202</w:t>
      </w:r>
      <w:r w:rsidR="005D215D">
        <w:rPr>
          <w:rFonts w:ascii="Trebuchet MS" w:hAnsi="Trebuchet MS" w:cs="Segoe UI"/>
          <w:color w:val="252525"/>
          <w:sz w:val="28"/>
          <w:szCs w:val="28"/>
        </w:rPr>
        <w:t>5</w:t>
      </w:r>
      <w:r>
        <w:rPr>
          <w:rFonts w:ascii="Trebuchet MS" w:hAnsi="Trebuchet MS" w:cs="Segoe UI"/>
          <w:color w:val="252525"/>
          <w:sz w:val="28"/>
          <w:szCs w:val="28"/>
        </w:rPr>
        <w:t xml:space="preserve"> - 202</w:t>
      </w:r>
      <w:r w:rsidR="005D215D">
        <w:rPr>
          <w:rFonts w:ascii="Trebuchet MS" w:hAnsi="Trebuchet MS" w:cs="Segoe UI"/>
          <w:color w:val="252525"/>
          <w:sz w:val="28"/>
          <w:szCs w:val="28"/>
        </w:rPr>
        <w:t>6</w:t>
      </w:r>
    </w:p>
    <w:p w14:paraId="20715224" w14:textId="400A2074" w:rsidR="00BE3CAE" w:rsidRDefault="00BE3CAE" w:rsidP="00BE3CA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SCADENZA: </w:t>
      </w:r>
      <w:r>
        <w:rPr>
          <w:rStyle w:val="Enfasigrassetto"/>
          <w:rFonts w:ascii="Trebuchet MS" w:hAnsi="Trebuchet MS" w:cs="Segoe UI"/>
          <w:color w:val="FF0000"/>
          <w:sz w:val="36"/>
          <w:szCs w:val="36"/>
        </w:rPr>
        <w:t>30 ma</w:t>
      </w:r>
      <w:r w:rsidR="005D215D">
        <w:rPr>
          <w:rStyle w:val="Enfasigrassetto"/>
          <w:rFonts w:ascii="Trebuchet MS" w:hAnsi="Trebuchet MS" w:cs="Segoe UI"/>
          <w:color w:val="FF0000"/>
          <w:sz w:val="36"/>
          <w:szCs w:val="36"/>
        </w:rPr>
        <w:t>rzo</w:t>
      </w:r>
      <w:r>
        <w:rPr>
          <w:rStyle w:val="Enfasigrassetto"/>
          <w:rFonts w:ascii="Trebuchet MS" w:hAnsi="Trebuchet MS" w:cs="Segoe UI"/>
          <w:color w:val="FF0000"/>
          <w:sz w:val="36"/>
          <w:szCs w:val="36"/>
        </w:rPr>
        <w:t xml:space="preserve"> 202</w:t>
      </w:r>
      <w:r w:rsidR="005D215D">
        <w:rPr>
          <w:rStyle w:val="Enfasigrassetto"/>
          <w:rFonts w:ascii="Trebuchet MS" w:hAnsi="Trebuchet MS" w:cs="Segoe UI"/>
          <w:color w:val="FF0000"/>
          <w:sz w:val="36"/>
          <w:szCs w:val="36"/>
        </w:rPr>
        <w:t>6</w:t>
      </w:r>
      <w:r>
        <w:rPr>
          <w:rFonts w:ascii="Trebuchet MS" w:hAnsi="Trebuchet MS" w:cs="Segoe UI"/>
          <w:b/>
          <w:bCs/>
          <w:color w:val="252525"/>
          <w:sz w:val="28"/>
          <w:szCs w:val="28"/>
        </w:rPr>
        <w:br/>
      </w:r>
    </w:p>
    <w:p w14:paraId="728B7EF3" w14:textId="0CA91056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</w:p>
    <w:p w14:paraId="6C923533" w14:textId="77777777" w:rsidR="00BE3CAE" w:rsidRDefault="00BE3CAE" w:rsidP="00BE3CA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i/>
          <w:iCs/>
          <w:color w:val="252525"/>
          <w:sz w:val="28"/>
          <w:szCs w:val="28"/>
        </w:rPr>
        <w:t>REGOLAMENTO</w:t>
      </w:r>
    </w:p>
    <w:p w14:paraId="400FC85C" w14:textId="5F8BCBCB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1.</w:t>
      </w:r>
      <w:r>
        <w:rPr>
          <w:rFonts w:ascii="Trebuchet MS" w:hAnsi="Trebuchet MS" w:cs="Segoe UI"/>
          <w:color w:val="252525"/>
          <w:sz w:val="28"/>
          <w:szCs w:val="28"/>
        </w:rPr>
        <w:t> Possono partecipare al Premio biennale Internazionale di Poesia e Narrativa - Percorsi Letterari “Dal Golfo dei Poeti Shelley e Byron” edizione 2024-2025 autori italiani e stranieri con lavori in lingua italiana (od in lingua straniera con traduzione in italiano).</w:t>
      </w:r>
    </w:p>
    <w:p w14:paraId="38863B60" w14:textId="134255D5" w:rsidR="00BE3CAE" w:rsidRDefault="00BE3CAE" w:rsidP="005D215D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2.</w:t>
      </w:r>
      <w:r>
        <w:rPr>
          <w:rFonts w:ascii="Trebuchet MS" w:hAnsi="Trebuchet MS" w:cs="Segoe UI"/>
          <w:color w:val="252525"/>
          <w:sz w:val="28"/>
          <w:szCs w:val="28"/>
        </w:rPr>
        <w:t xml:space="preserve"> Il Concorso è articolato in </w:t>
      </w:r>
      <w:r w:rsidR="005D215D">
        <w:rPr>
          <w:rFonts w:ascii="Trebuchet MS" w:hAnsi="Trebuchet MS" w:cs="Segoe UI"/>
          <w:color w:val="252525"/>
          <w:sz w:val="28"/>
          <w:szCs w:val="28"/>
        </w:rPr>
        <w:t>3</w:t>
      </w:r>
      <w:r>
        <w:rPr>
          <w:rFonts w:ascii="Trebuchet MS" w:hAnsi="Trebuchet MS" w:cs="Segoe UI"/>
          <w:color w:val="252525"/>
          <w:sz w:val="28"/>
          <w:szCs w:val="28"/>
        </w:rPr>
        <w:t xml:space="preserve"> sezioni:</w:t>
      </w: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>Sez. A – Poesia.</w:t>
      </w: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 xml:space="preserve">Sez. B – </w:t>
      </w:r>
      <w:r w:rsidR="005D215D">
        <w:rPr>
          <w:rFonts w:ascii="Trebuchet MS" w:hAnsi="Trebuchet MS" w:cs="Segoe UI"/>
          <w:color w:val="252525"/>
          <w:sz w:val="28"/>
          <w:szCs w:val="28"/>
        </w:rPr>
        <w:t>Narrativa</w:t>
      </w:r>
      <w:r>
        <w:rPr>
          <w:rFonts w:ascii="Trebuchet MS" w:hAnsi="Trebuchet MS" w:cs="Segoe UI"/>
          <w:color w:val="252525"/>
          <w:sz w:val="28"/>
          <w:szCs w:val="28"/>
        </w:rPr>
        <w:t>.</w:t>
      </w: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 xml:space="preserve">Sez. C – </w:t>
      </w:r>
      <w:r w:rsidR="005D215D">
        <w:rPr>
          <w:rFonts w:ascii="Trebuchet MS" w:hAnsi="Trebuchet MS" w:cs="Segoe UI"/>
          <w:color w:val="252525"/>
          <w:sz w:val="28"/>
          <w:szCs w:val="28"/>
        </w:rPr>
        <w:t>Saggistica</w:t>
      </w:r>
      <w:r>
        <w:rPr>
          <w:rFonts w:ascii="Trebuchet MS" w:hAnsi="Trebuchet MS" w:cs="Segoe UI"/>
          <w:color w:val="252525"/>
          <w:sz w:val="28"/>
          <w:szCs w:val="28"/>
        </w:rPr>
        <w:t>.</w:t>
      </w:r>
      <w:r>
        <w:rPr>
          <w:rFonts w:ascii="Segoe UI" w:hAnsi="Segoe UI" w:cs="Segoe UI"/>
          <w:color w:val="252525"/>
        </w:rPr>
        <w:br/>
      </w:r>
    </w:p>
    <w:p w14:paraId="59B4627B" w14:textId="23603BA3" w:rsidR="0069190F" w:rsidRDefault="00BE3CAE" w:rsidP="005D215D">
      <w:pPr>
        <w:pStyle w:val="NormaleWeb"/>
        <w:shd w:val="clear" w:color="auto" w:fill="FFFFFF"/>
        <w:spacing w:before="0" w:beforeAutospacing="0"/>
        <w:rPr>
          <w:rFonts w:ascii="Trebuchet MS" w:hAnsi="Trebuchet MS" w:cs="Segoe UI"/>
          <w:color w:val="252525"/>
          <w:sz w:val="28"/>
          <w:szCs w:val="28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3.</w:t>
      </w:r>
      <w:r>
        <w:rPr>
          <w:rFonts w:ascii="Trebuchet MS" w:hAnsi="Trebuchet MS" w:cs="Segoe UI"/>
          <w:color w:val="252525"/>
          <w:sz w:val="28"/>
          <w:szCs w:val="28"/>
        </w:rPr>
        <w:t> </w:t>
      </w:r>
      <w:r w:rsidR="0069190F">
        <w:rPr>
          <w:rFonts w:ascii="Trebuchet MS" w:hAnsi="Trebuchet MS" w:cs="Segoe UI"/>
          <w:color w:val="252525"/>
          <w:sz w:val="28"/>
          <w:szCs w:val="28"/>
        </w:rPr>
        <w:t>Non ci sono limitazioni alla lunghezza delle poesie e dei racconti inediti.</w:t>
      </w:r>
    </w:p>
    <w:p w14:paraId="57844E2C" w14:textId="16D34188" w:rsidR="0069190F" w:rsidRDefault="005813C6" w:rsidP="00BE3CAE">
      <w:pPr>
        <w:pStyle w:val="NormaleWeb"/>
        <w:shd w:val="clear" w:color="auto" w:fill="FFFFFF"/>
        <w:spacing w:before="0" w:beforeAutospacing="0"/>
        <w:rPr>
          <w:rFonts w:ascii="Trebuchet MS" w:hAnsi="Trebuchet MS" w:cs="Segoe UI"/>
          <w:color w:val="252525"/>
          <w:sz w:val="28"/>
          <w:szCs w:val="28"/>
        </w:rPr>
      </w:pPr>
      <w:r>
        <w:rPr>
          <w:rFonts w:ascii="Trebuchet MS" w:hAnsi="Trebuchet MS" w:cs="Segoe UI"/>
          <w:b/>
          <w:bCs/>
          <w:color w:val="252525"/>
          <w:sz w:val="28"/>
          <w:szCs w:val="28"/>
        </w:rPr>
        <w:t>4</w:t>
      </w:r>
      <w:r w:rsidR="0069190F">
        <w:rPr>
          <w:rFonts w:ascii="Trebuchet MS" w:hAnsi="Trebuchet MS" w:cs="Segoe UI"/>
          <w:color w:val="252525"/>
          <w:sz w:val="28"/>
          <w:szCs w:val="28"/>
        </w:rPr>
        <w:t xml:space="preserve">. Questo concorso vuole dare spazio anche a quegli autori e quelle opere magari non recentissimi/e, ma che hanno costituito e continuano a costituire patrimonio culturale inalienabile. Per questo motivo l’organizzazione ha deciso di non fissare una data limite indietro nel tempo per quanto riguarda il periodo di pubblicazione. </w:t>
      </w:r>
    </w:p>
    <w:p w14:paraId="67F0BEE1" w14:textId="4136DA93" w:rsidR="005D215D" w:rsidRDefault="005813C6" w:rsidP="00BE3CAE">
      <w:pPr>
        <w:pStyle w:val="NormaleWeb"/>
        <w:shd w:val="clear" w:color="auto" w:fill="FFFFFF"/>
        <w:spacing w:before="0" w:beforeAutospacing="0"/>
        <w:rPr>
          <w:rFonts w:ascii="Trebuchet MS" w:hAnsi="Trebuchet MS" w:cs="Segoe UI"/>
          <w:color w:val="252525"/>
          <w:sz w:val="28"/>
          <w:szCs w:val="28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5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 w:rsidR="00BE3CAE">
        <w:rPr>
          <w:rFonts w:ascii="Trebuchet MS" w:hAnsi="Trebuchet MS" w:cs="Segoe UI"/>
          <w:color w:val="252525"/>
          <w:sz w:val="28"/>
          <w:szCs w:val="28"/>
        </w:rPr>
        <w:t> Ciascuna opera</w:t>
      </w:r>
      <w:r w:rsidR="005D215D">
        <w:rPr>
          <w:rFonts w:ascii="Trebuchet MS" w:hAnsi="Trebuchet MS" w:cs="Segoe UI"/>
          <w:color w:val="252525"/>
          <w:sz w:val="28"/>
          <w:szCs w:val="28"/>
        </w:rPr>
        <w:t xml:space="preserve"> può essere inviata </w:t>
      </w:r>
    </w:p>
    <w:p w14:paraId="4B9408B0" w14:textId="102B9373" w:rsidR="006B3092" w:rsidRDefault="005D215D" w:rsidP="006B3092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Trebuchet MS" w:hAnsi="Trebuchet MS" w:cs="Segoe UI"/>
          <w:color w:val="252525"/>
          <w:sz w:val="28"/>
          <w:szCs w:val="28"/>
        </w:rPr>
        <w:t xml:space="preserve">- via mail 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in allegato formato word (Times New Roman, carattere 12) in copia unica </w:t>
      </w:r>
      <w:r>
        <w:rPr>
          <w:rFonts w:ascii="Trebuchet MS" w:hAnsi="Trebuchet MS" w:cs="Segoe UI"/>
          <w:color w:val="252525"/>
          <w:sz w:val="28"/>
          <w:szCs w:val="28"/>
        </w:rPr>
        <w:t xml:space="preserve">all’indirizzo </w:t>
      </w:r>
      <w:r w:rsidR="00BE3CAE">
        <w:rPr>
          <w:rFonts w:ascii="Trebuchet MS" w:hAnsi="Trebuchet MS" w:cs="Segoe UI"/>
          <w:color w:val="252525"/>
          <w:sz w:val="28"/>
          <w:szCs w:val="28"/>
        </w:rPr>
        <w:t>scrivici@percorsiletterari.eu con anness</w:t>
      </w:r>
      <w:r>
        <w:rPr>
          <w:rFonts w:ascii="Trebuchet MS" w:hAnsi="Trebuchet MS" w:cs="Segoe UI"/>
          <w:color w:val="252525"/>
          <w:sz w:val="28"/>
          <w:szCs w:val="28"/>
        </w:rPr>
        <w:t>i sinossi e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sintetico curriculum poetico-letterario </w:t>
      </w:r>
      <w:r>
        <w:rPr>
          <w:rFonts w:ascii="Trebuchet MS" w:hAnsi="Trebuchet MS" w:cs="Segoe UI"/>
          <w:color w:val="252525"/>
          <w:sz w:val="28"/>
          <w:szCs w:val="28"/>
        </w:rPr>
        <w:t xml:space="preserve">nonché 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eventuale fotografia; </w:t>
      </w:r>
      <w:r w:rsidR="006B3092">
        <w:rPr>
          <w:rFonts w:ascii="Trebuchet MS" w:hAnsi="Trebuchet MS" w:cs="Segoe UI"/>
          <w:color w:val="252525"/>
          <w:sz w:val="28"/>
          <w:szCs w:val="28"/>
        </w:rPr>
        <w:t>con annessa lettera accompagnatoria (vedi scheda di iscrizione allegata al bando) con dati personali (nome, cognome, data di nascita, indirizzo, telefono, e-mail) e chiaramente indicato/e la/le sezione/i per cui si concorre.</w:t>
      </w:r>
      <w:r w:rsidR="006B3092">
        <w:rPr>
          <w:rFonts w:ascii="Segoe UI" w:hAnsi="Segoe UI" w:cs="Segoe UI"/>
          <w:color w:val="252525"/>
        </w:rPr>
        <w:br/>
      </w:r>
      <w:r w:rsidR="006B3092">
        <w:rPr>
          <w:rFonts w:ascii="Trebuchet MS" w:hAnsi="Trebuchet MS" w:cs="Segoe UI"/>
          <w:color w:val="252525"/>
          <w:sz w:val="28"/>
          <w:szCs w:val="28"/>
        </w:rPr>
        <w:t>In alternativa alla spedizione cartacea, bisogna aggiungere 20,00 euro, quale contributo per la stampa del materiale, che sarà a cura della segreteria del Premio, evitando così la spedizione a mezzo posta tradizionale.</w:t>
      </w:r>
    </w:p>
    <w:p w14:paraId="142207D1" w14:textId="091E2A79" w:rsidR="005D215D" w:rsidRDefault="005D215D" w:rsidP="00BE3CAE">
      <w:pPr>
        <w:pStyle w:val="NormaleWeb"/>
        <w:shd w:val="clear" w:color="auto" w:fill="FFFFFF"/>
        <w:spacing w:before="0" w:beforeAutospacing="0"/>
        <w:rPr>
          <w:rFonts w:ascii="Trebuchet MS" w:hAnsi="Trebuchet MS" w:cs="Segoe UI"/>
          <w:color w:val="252525"/>
          <w:sz w:val="28"/>
          <w:szCs w:val="28"/>
        </w:rPr>
      </w:pPr>
    </w:p>
    <w:p w14:paraId="5D6654C2" w14:textId="77777777" w:rsidR="005D215D" w:rsidRDefault="005D215D" w:rsidP="00BE3CAE">
      <w:pPr>
        <w:pStyle w:val="NormaleWeb"/>
        <w:shd w:val="clear" w:color="auto" w:fill="FFFFFF"/>
        <w:spacing w:before="0" w:beforeAutospacing="0"/>
        <w:rPr>
          <w:rFonts w:ascii="Trebuchet MS" w:hAnsi="Trebuchet MS" w:cs="Segoe UI"/>
          <w:color w:val="252525"/>
          <w:sz w:val="28"/>
          <w:szCs w:val="28"/>
        </w:rPr>
      </w:pPr>
      <w:r>
        <w:rPr>
          <w:rFonts w:ascii="Trebuchet MS" w:hAnsi="Trebuchet MS" w:cs="Segoe UI"/>
          <w:color w:val="252525"/>
          <w:sz w:val="28"/>
          <w:szCs w:val="28"/>
        </w:rPr>
        <w:lastRenderedPageBreak/>
        <w:t>oppure</w:t>
      </w:r>
    </w:p>
    <w:p w14:paraId="22ED5B2C" w14:textId="003309E0" w:rsidR="00BE3CAE" w:rsidRDefault="006B3092" w:rsidP="006B3092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Trebuchet MS" w:hAnsi="Trebuchet MS" w:cs="Segoe UI"/>
          <w:color w:val="252525"/>
          <w:sz w:val="28"/>
          <w:szCs w:val="28"/>
        </w:rPr>
        <w:t xml:space="preserve">- editata o 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stampata e spedita in </w:t>
      </w:r>
      <w:r w:rsidR="00BC1996">
        <w:rPr>
          <w:rFonts w:ascii="Trebuchet MS" w:hAnsi="Trebuchet MS" w:cs="Segoe UI"/>
          <w:color w:val="252525"/>
          <w:sz w:val="28"/>
          <w:szCs w:val="28"/>
        </w:rPr>
        <w:t>cinque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copie </w:t>
      </w:r>
      <w:r w:rsidR="0069190F">
        <w:rPr>
          <w:rFonts w:ascii="Trebuchet MS" w:hAnsi="Trebuchet MS" w:cs="Segoe UI"/>
          <w:color w:val="252525"/>
          <w:sz w:val="28"/>
          <w:szCs w:val="28"/>
        </w:rPr>
        <w:t xml:space="preserve">con annessa lettera </w:t>
      </w:r>
      <w:r w:rsidR="00BE3CAE">
        <w:rPr>
          <w:rFonts w:ascii="Trebuchet MS" w:hAnsi="Trebuchet MS" w:cs="Segoe UI"/>
          <w:color w:val="252525"/>
          <w:sz w:val="28"/>
          <w:szCs w:val="28"/>
        </w:rPr>
        <w:t>accompagnatoria</w:t>
      </w:r>
      <w:r w:rsidR="003A3E22">
        <w:rPr>
          <w:rFonts w:ascii="Trebuchet MS" w:hAnsi="Trebuchet MS" w:cs="Segoe UI"/>
          <w:color w:val="252525"/>
          <w:sz w:val="28"/>
          <w:szCs w:val="28"/>
        </w:rPr>
        <w:t xml:space="preserve"> (vedi scheda di iscrizione allegata al bando) con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dati personali (nome, cognome, data di nascita, indirizzo, telefono, e-mail)</w:t>
      </w:r>
      <w:r w:rsidR="003A3E22">
        <w:rPr>
          <w:rFonts w:ascii="Trebuchet MS" w:hAnsi="Trebuchet MS" w:cs="Segoe UI"/>
          <w:color w:val="252525"/>
          <w:sz w:val="28"/>
          <w:szCs w:val="28"/>
        </w:rPr>
        <w:t xml:space="preserve"> e chiaramente indicato/</w:t>
      </w:r>
      <w:r w:rsidR="00BE3CAE">
        <w:rPr>
          <w:rFonts w:ascii="Trebuchet MS" w:hAnsi="Trebuchet MS" w:cs="Segoe UI"/>
          <w:color w:val="252525"/>
          <w:sz w:val="28"/>
          <w:szCs w:val="28"/>
        </w:rPr>
        <w:t>e la/le sezione/i per cui si concorre.</w:t>
      </w:r>
      <w:r w:rsidR="00BE3CAE">
        <w:rPr>
          <w:rFonts w:ascii="Segoe UI" w:hAnsi="Segoe UI" w:cs="Segoe UI"/>
          <w:color w:val="252525"/>
        </w:rPr>
        <w:br/>
      </w:r>
    </w:p>
    <w:p w14:paraId="09C81C7B" w14:textId="1CCD8A13" w:rsidR="00BE3CAE" w:rsidRDefault="005813C6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6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 w:rsidR="00BE3CAE">
        <w:rPr>
          <w:rFonts w:ascii="Trebuchet MS" w:hAnsi="Trebuchet MS" w:cs="Segoe UI"/>
          <w:color w:val="252525"/>
          <w:sz w:val="28"/>
          <w:szCs w:val="28"/>
        </w:rPr>
        <w:t> </w:t>
      </w:r>
      <w:r w:rsidR="003A3E22">
        <w:rPr>
          <w:rFonts w:ascii="Trebuchet MS" w:hAnsi="Trebuchet MS" w:cs="Segoe UI"/>
          <w:color w:val="252525"/>
          <w:sz w:val="28"/>
          <w:szCs w:val="28"/>
        </w:rPr>
        <w:t xml:space="preserve">La quota di iscrizione 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(vedi estremi al punto </w:t>
      </w:r>
      <w:r w:rsidR="003C18D7">
        <w:rPr>
          <w:rFonts w:ascii="Trebuchet MS" w:hAnsi="Trebuchet MS" w:cs="Segoe UI"/>
          <w:color w:val="252525"/>
          <w:sz w:val="28"/>
          <w:szCs w:val="28"/>
        </w:rPr>
        <w:t>7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), a parziale copertura delle spese d’organizzazione, </w:t>
      </w:r>
      <w:r w:rsidR="003A3E22">
        <w:rPr>
          <w:rFonts w:ascii="Trebuchet MS" w:hAnsi="Trebuchet MS" w:cs="Segoe UI"/>
          <w:color w:val="252525"/>
          <w:sz w:val="28"/>
          <w:szCs w:val="28"/>
        </w:rPr>
        <w:t xml:space="preserve">è </w:t>
      </w:r>
      <w:r w:rsidR="00BE3CAE">
        <w:rPr>
          <w:rFonts w:ascii="Trebuchet MS" w:hAnsi="Trebuchet MS" w:cs="Segoe UI"/>
          <w:color w:val="252525"/>
          <w:sz w:val="28"/>
          <w:szCs w:val="28"/>
        </w:rPr>
        <w:t>di € 20,00 per ciascuna opera inviata.</w:t>
      </w:r>
    </w:p>
    <w:p w14:paraId="63DD7A08" w14:textId="4F7D13B4" w:rsidR="003A3E22" w:rsidRDefault="005813C6" w:rsidP="00BE3CAE">
      <w:pPr>
        <w:pStyle w:val="NormaleWeb"/>
        <w:shd w:val="clear" w:color="auto" w:fill="FFFFFF"/>
        <w:spacing w:before="0" w:beforeAutospacing="0"/>
        <w:rPr>
          <w:rFonts w:ascii="Trebuchet MS" w:hAnsi="Trebuchet MS" w:cs="Segoe UI"/>
          <w:color w:val="252525"/>
          <w:sz w:val="28"/>
          <w:szCs w:val="28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7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 w:rsidR="00BE3CAE">
        <w:rPr>
          <w:rFonts w:ascii="Trebuchet MS" w:hAnsi="Trebuchet MS" w:cs="Segoe UI"/>
          <w:color w:val="252525"/>
          <w:sz w:val="28"/>
          <w:szCs w:val="28"/>
        </w:rPr>
        <w:t> ISCRIZIONI</w:t>
      </w:r>
      <w:r w:rsidR="00BE3CAE">
        <w:rPr>
          <w:rFonts w:ascii="Segoe UI" w:hAnsi="Segoe UI" w:cs="Segoe UI"/>
          <w:color w:val="252525"/>
        </w:rPr>
        <w:br/>
      </w:r>
      <w:r w:rsidR="00BE3CAE">
        <w:rPr>
          <w:rFonts w:ascii="Trebuchet MS" w:hAnsi="Trebuchet MS" w:cs="Segoe UI"/>
          <w:color w:val="252525"/>
          <w:sz w:val="28"/>
          <w:szCs w:val="28"/>
        </w:rPr>
        <w:t>Bonifico bancario:</w:t>
      </w:r>
      <w:r w:rsidR="00BE3CAE">
        <w:rPr>
          <w:rFonts w:ascii="Segoe UI" w:hAnsi="Segoe UI" w:cs="Segoe UI"/>
          <w:color w:val="252525"/>
        </w:rPr>
        <w:br/>
      </w:r>
      <w:r w:rsidR="00BE3CAE">
        <w:rPr>
          <w:rFonts w:ascii="Trebuchet MS" w:hAnsi="Trebuchet MS" w:cs="Segoe UI"/>
          <w:color w:val="252525"/>
          <w:sz w:val="28"/>
          <w:szCs w:val="28"/>
        </w:rPr>
        <w:t>Titolare: ROSSI Giovanni</w:t>
      </w:r>
      <w:r w:rsidR="00BE3CAE">
        <w:rPr>
          <w:rFonts w:ascii="Segoe UI" w:hAnsi="Segoe UI" w:cs="Segoe UI"/>
          <w:color w:val="252525"/>
        </w:rPr>
        <w:br/>
      </w:r>
      <w:r w:rsidR="00BE3CAE">
        <w:rPr>
          <w:rFonts w:ascii="Trebuchet MS" w:hAnsi="Trebuchet MS" w:cs="Segoe UI"/>
          <w:color w:val="252525"/>
          <w:sz w:val="28"/>
          <w:szCs w:val="28"/>
        </w:rPr>
        <w:t>Banca: Monte dei Paschi di Siena</w:t>
      </w:r>
      <w:r w:rsidR="00BE3CAE">
        <w:rPr>
          <w:rFonts w:ascii="Segoe UI" w:hAnsi="Segoe UI" w:cs="Segoe UI"/>
          <w:color w:val="252525"/>
        </w:rPr>
        <w:br/>
      </w:r>
      <w:r w:rsidR="00BE3CAE">
        <w:rPr>
          <w:rFonts w:ascii="Trebuchet MS" w:hAnsi="Trebuchet MS" w:cs="Segoe UI"/>
          <w:color w:val="252525"/>
          <w:sz w:val="28"/>
          <w:szCs w:val="28"/>
        </w:rPr>
        <w:t>IBAN: IT 82 Q 01030 49840 00000 19892 60</w:t>
      </w:r>
      <w:r w:rsidR="00BE3CAE">
        <w:rPr>
          <w:rFonts w:ascii="Segoe UI" w:hAnsi="Segoe UI" w:cs="Segoe UI"/>
          <w:color w:val="252525"/>
        </w:rPr>
        <w:br/>
      </w:r>
      <w:r w:rsidR="00BE3CAE">
        <w:rPr>
          <w:rFonts w:ascii="Trebuchet MS" w:hAnsi="Trebuchet MS" w:cs="Segoe UI"/>
          <w:color w:val="252525"/>
          <w:sz w:val="28"/>
          <w:szCs w:val="28"/>
        </w:rPr>
        <w:t>SWIFT CODE (BIC): PASCITMMSRZ</w:t>
      </w:r>
      <w:r w:rsidR="00BE3CAE">
        <w:rPr>
          <w:rFonts w:ascii="Segoe UI" w:hAnsi="Segoe UI" w:cs="Segoe UI"/>
          <w:color w:val="252525"/>
        </w:rPr>
        <w:br/>
      </w:r>
    </w:p>
    <w:p w14:paraId="619D3F0F" w14:textId="5ADA50F1" w:rsidR="00BE3CAE" w:rsidRDefault="005813C6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8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 Il materiale </w:t>
      </w:r>
      <w:r w:rsidR="006B3092">
        <w:rPr>
          <w:rFonts w:ascii="Trebuchet MS" w:hAnsi="Trebuchet MS" w:cs="Segoe UI"/>
          <w:color w:val="252525"/>
          <w:sz w:val="28"/>
          <w:szCs w:val="28"/>
        </w:rPr>
        <w:t>cartaceo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dev</w:t>
      </w:r>
      <w:r w:rsidR="006B3092">
        <w:rPr>
          <w:rFonts w:ascii="Trebuchet MS" w:hAnsi="Trebuchet MS" w:cs="Segoe UI"/>
          <w:color w:val="252525"/>
          <w:sz w:val="28"/>
          <w:szCs w:val="28"/>
        </w:rPr>
        <w:t>e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essere indirizzat</w:t>
      </w:r>
      <w:r w:rsidR="00F92526">
        <w:rPr>
          <w:rFonts w:ascii="Trebuchet MS" w:hAnsi="Trebuchet MS" w:cs="Segoe UI"/>
          <w:color w:val="252525"/>
          <w:sz w:val="28"/>
          <w:szCs w:val="28"/>
        </w:rPr>
        <w:t>o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a: ROSSI Giovanni, Via Valle di Polverara 111 – 19020 Riccò del Golfo (SP).</w:t>
      </w:r>
    </w:p>
    <w:p w14:paraId="688909B3" w14:textId="671D777F" w:rsidR="00BE3CAE" w:rsidRDefault="005813C6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9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 w:rsidR="00BE3CAE">
        <w:rPr>
          <w:rFonts w:ascii="Trebuchet MS" w:hAnsi="Trebuchet MS" w:cs="Segoe UI"/>
          <w:color w:val="252525"/>
          <w:sz w:val="28"/>
          <w:szCs w:val="28"/>
        </w:rPr>
        <w:t> Il termine ultimo di spedizione è 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3</w:t>
      </w:r>
      <w:r w:rsidR="003A3E22">
        <w:rPr>
          <w:rStyle w:val="Enfasigrassetto"/>
          <w:rFonts w:ascii="Trebuchet MS" w:hAnsi="Trebuchet MS" w:cs="Segoe UI"/>
          <w:color w:val="252525"/>
          <w:sz w:val="28"/>
          <w:szCs w:val="28"/>
        </w:rPr>
        <w:t>0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 xml:space="preserve"> MA</w:t>
      </w:r>
      <w:r w:rsidR="006B3092">
        <w:rPr>
          <w:rStyle w:val="Enfasigrassetto"/>
          <w:rFonts w:ascii="Trebuchet MS" w:hAnsi="Trebuchet MS" w:cs="Segoe UI"/>
          <w:color w:val="252525"/>
          <w:sz w:val="28"/>
          <w:szCs w:val="28"/>
        </w:rPr>
        <w:t>RZ</w:t>
      </w:r>
      <w:r w:rsidR="003A3E22">
        <w:rPr>
          <w:rStyle w:val="Enfasigrassetto"/>
          <w:rFonts w:ascii="Trebuchet MS" w:hAnsi="Trebuchet MS" w:cs="Segoe UI"/>
          <w:color w:val="252525"/>
          <w:sz w:val="28"/>
          <w:szCs w:val="28"/>
        </w:rPr>
        <w:t>O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 xml:space="preserve"> 202</w:t>
      </w:r>
      <w:r w:rsidR="006B3092">
        <w:rPr>
          <w:rStyle w:val="Enfasigrassetto"/>
          <w:rFonts w:ascii="Trebuchet MS" w:hAnsi="Trebuchet MS" w:cs="Segoe UI"/>
          <w:color w:val="252525"/>
          <w:sz w:val="28"/>
          <w:szCs w:val="28"/>
        </w:rPr>
        <w:t>6</w:t>
      </w:r>
      <w:r w:rsidR="00BE3CAE">
        <w:rPr>
          <w:rFonts w:ascii="Trebuchet MS" w:hAnsi="Trebuchet MS" w:cs="Segoe UI"/>
          <w:color w:val="252525"/>
          <w:sz w:val="28"/>
          <w:szCs w:val="28"/>
        </w:rPr>
        <w:t> (farà comunque fede il timbro postale d’invio</w:t>
      </w:r>
      <w:r w:rsidR="009D6F5A">
        <w:rPr>
          <w:rFonts w:ascii="Trebuchet MS" w:hAnsi="Trebuchet MS" w:cs="Segoe UI"/>
          <w:color w:val="252525"/>
          <w:sz w:val="28"/>
          <w:szCs w:val="28"/>
        </w:rPr>
        <w:t xml:space="preserve"> o la data impressa sulla mail in partenza</w:t>
      </w:r>
      <w:r w:rsidR="00BE3CAE">
        <w:rPr>
          <w:rFonts w:ascii="Trebuchet MS" w:hAnsi="Trebuchet MS" w:cs="Segoe UI"/>
          <w:color w:val="252525"/>
          <w:sz w:val="28"/>
          <w:szCs w:val="28"/>
        </w:rPr>
        <w:t>).</w:t>
      </w:r>
    </w:p>
    <w:p w14:paraId="6C45FD67" w14:textId="325B26C9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1</w:t>
      </w:r>
      <w:r w:rsidR="005813C6">
        <w:rPr>
          <w:rStyle w:val="Enfasigrassetto"/>
          <w:rFonts w:ascii="Trebuchet MS" w:hAnsi="Trebuchet MS" w:cs="Segoe UI"/>
          <w:color w:val="252525"/>
          <w:sz w:val="28"/>
          <w:szCs w:val="28"/>
        </w:rPr>
        <w:t>0</w:t>
      </w: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>
        <w:rPr>
          <w:rFonts w:ascii="Trebuchet MS" w:hAnsi="Trebuchet MS" w:cs="Segoe UI"/>
          <w:color w:val="252525"/>
          <w:sz w:val="28"/>
          <w:szCs w:val="28"/>
        </w:rPr>
        <w:t> La CASA EDITRICE IL FILO DI ARIANNA, sponsor del Premio, declina ogni responsabilità per disguidi, smarrimenti, furti, danni d’ogni genere che si dovessero verificare durante gli inoltri delle opere concorrenti e delle documentazioni integrative (contributi di partecipazione compresi).</w:t>
      </w:r>
    </w:p>
    <w:p w14:paraId="54174F67" w14:textId="06EE51FB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1</w:t>
      </w:r>
      <w:r w:rsidR="005813C6">
        <w:rPr>
          <w:rStyle w:val="Enfasigrassetto"/>
          <w:rFonts w:ascii="Trebuchet MS" w:hAnsi="Trebuchet MS" w:cs="Segoe UI"/>
          <w:color w:val="252525"/>
          <w:sz w:val="28"/>
          <w:szCs w:val="28"/>
        </w:rPr>
        <w:t>1</w:t>
      </w: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>
        <w:rPr>
          <w:rFonts w:ascii="Trebuchet MS" w:hAnsi="Trebuchet MS" w:cs="Segoe UI"/>
          <w:color w:val="252525"/>
          <w:sz w:val="28"/>
          <w:szCs w:val="28"/>
        </w:rPr>
        <w:t> La Commissione giudicatrice. Ai vincitori e premiati verranno attribuiti premi in denaro</w:t>
      </w:r>
      <w:r w:rsidR="006B3092">
        <w:rPr>
          <w:rFonts w:ascii="Trebuchet MS" w:hAnsi="Trebuchet MS" w:cs="Segoe UI"/>
          <w:color w:val="252525"/>
          <w:sz w:val="28"/>
          <w:szCs w:val="28"/>
        </w:rPr>
        <w:t xml:space="preserve"> </w:t>
      </w:r>
      <w:r>
        <w:rPr>
          <w:rFonts w:ascii="Trebuchet MS" w:hAnsi="Trebuchet MS" w:cs="Segoe UI"/>
          <w:color w:val="252525"/>
          <w:sz w:val="28"/>
          <w:szCs w:val="28"/>
        </w:rPr>
        <w:t>e diplomi d’onore in pergamena.</w:t>
      </w:r>
    </w:p>
    <w:p w14:paraId="5662A429" w14:textId="45ADD446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1</w:t>
      </w:r>
      <w:r w:rsidR="005813C6">
        <w:rPr>
          <w:rStyle w:val="Enfasigrassetto"/>
          <w:rFonts w:ascii="Trebuchet MS" w:hAnsi="Trebuchet MS" w:cs="Segoe UI"/>
          <w:color w:val="252525"/>
          <w:sz w:val="28"/>
          <w:szCs w:val="28"/>
        </w:rPr>
        <w:t>2</w:t>
      </w: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>
        <w:rPr>
          <w:rFonts w:ascii="Trebuchet MS" w:hAnsi="Trebuchet MS" w:cs="Segoe UI"/>
          <w:color w:val="252525"/>
          <w:sz w:val="28"/>
          <w:szCs w:val="28"/>
        </w:rPr>
        <w:t> </w:t>
      </w:r>
      <w:r w:rsidR="009D6F5A">
        <w:rPr>
          <w:rFonts w:ascii="Trebuchet MS" w:hAnsi="Trebuchet MS" w:cs="Segoe UI"/>
          <w:color w:val="252525"/>
          <w:sz w:val="28"/>
          <w:szCs w:val="28"/>
        </w:rPr>
        <w:t>Agli autori delle opere Premiate</w:t>
      </w:r>
      <w:r>
        <w:rPr>
          <w:rFonts w:ascii="Trebuchet MS" w:hAnsi="Trebuchet MS" w:cs="Segoe UI"/>
          <w:color w:val="252525"/>
          <w:sz w:val="28"/>
          <w:szCs w:val="28"/>
        </w:rPr>
        <w:t xml:space="preserve">, verrà offerta l’opportunità di pubblicare </w:t>
      </w:r>
      <w:r w:rsidR="009D6F5A">
        <w:rPr>
          <w:rFonts w:ascii="Trebuchet MS" w:hAnsi="Trebuchet MS" w:cs="Segoe UI"/>
          <w:color w:val="252525"/>
          <w:sz w:val="28"/>
          <w:szCs w:val="28"/>
        </w:rPr>
        <w:t xml:space="preserve">una loro </w:t>
      </w:r>
      <w:r>
        <w:rPr>
          <w:rFonts w:ascii="Trebuchet MS" w:hAnsi="Trebuchet MS" w:cs="Segoe UI"/>
          <w:color w:val="252525"/>
          <w:sz w:val="28"/>
          <w:szCs w:val="28"/>
        </w:rPr>
        <w:t xml:space="preserve">opera con </w:t>
      </w:r>
      <w:r w:rsidR="009D6F5A">
        <w:rPr>
          <w:rFonts w:ascii="Trebuchet MS" w:hAnsi="Trebuchet MS" w:cs="Segoe UI"/>
          <w:color w:val="252525"/>
          <w:sz w:val="28"/>
          <w:szCs w:val="28"/>
        </w:rPr>
        <w:t xml:space="preserve">il gruppo editoriale CEIFDA - </w:t>
      </w:r>
      <w:r>
        <w:rPr>
          <w:rFonts w:ascii="Trebuchet MS" w:hAnsi="Trebuchet MS" w:cs="Segoe UI"/>
          <w:color w:val="252525"/>
          <w:sz w:val="28"/>
          <w:szCs w:val="28"/>
        </w:rPr>
        <w:t>IL FILO DI ARIANNA.</w:t>
      </w:r>
    </w:p>
    <w:p w14:paraId="4824271F" w14:textId="2155ADE9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1</w:t>
      </w:r>
      <w:r w:rsidR="005813C6">
        <w:rPr>
          <w:rStyle w:val="Enfasigrassetto"/>
          <w:rFonts w:ascii="Trebuchet MS" w:hAnsi="Trebuchet MS" w:cs="Segoe UI"/>
          <w:color w:val="252525"/>
          <w:sz w:val="28"/>
          <w:szCs w:val="28"/>
        </w:rPr>
        <w:t>3</w:t>
      </w: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>
        <w:rPr>
          <w:rFonts w:ascii="Trebuchet MS" w:hAnsi="Trebuchet MS" w:cs="Segoe UI"/>
          <w:color w:val="252525"/>
          <w:sz w:val="28"/>
          <w:szCs w:val="28"/>
        </w:rPr>
        <w:t xml:space="preserve"> L’organizzazione, a graduatoria stilata e prima dell’invio della relativa comunicazione a tutti i partecipanti, valuterà l’ipotesi di non organizzare una specifica cerimonia di premiazione e d’inviare i premi </w:t>
      </w:r>
      <w:r w:rsidR="006B3092">
        <w:rPr>
          <w:rFonts w:ascii="Trebuchet MS" w:hAnsi="Trebuchet MS" w:cs="Segoe UI"/>
          <w:color w:val="252525"/>
          <w:sz w:val="28"/>
          <w:szCs w:val="28"/>
        </w:rPr>
        <w:t xml:space="preserve">agli interessati </w:t>
      </w:r>
      <w:r>
        <w:rPr>
          <w:rFonts w:ascii="Trebuchet MS" w:hAnsi="Trebuchet MS" w:cs="Segoe UI"/>
          <w:color w:val="252525"/>
          <w:sz w:val="28"/>
          <w:szCs w:val="28"/>
        </w:rPr>
        <w:t>per posta</w:t>
      </w:r>
      <w:r w:rsidR="006B3092">
        <w:rPr>
          <w:rFonts w:ascii="Trebuchet MS" w:hAnsi="Trebuchet MS" w:cs="Segoe UI"/>
          <w:color w:val="252525"/>
          <w:sz w:val="28"/>
          <w:szCs w:val="28"/>
        </w:rPr>
        <w:t xml:space="preserve"> o mezzi telematici</w:t>
      </w:r>
      <w:r>
        <w:rPr>
          <w:rFonts w:ascii="Trebuchet MS" w:hAnsi="Trebuchet MS" w:cs="Segoe UI"/>
          <w:color w:val="252525"/>
          <w:sz w:val="28"/>
          <w:szCs w:val="28"/>
        </w:rPr>
        <w:t>. La decisione eventualmente presa verrà riferita nella comunicazione ufficiale conclusiva.</w:t>
      </w:r>
    </w:p>
    <w:p w14:paraId="75BE8CC6" w14:textId="118CBB5C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lastRenderedPageBreak/>
        <w:t>1</w:t>
      </w:r>
      <w:r w:rsidR="005813C6">
        <w:rPr>
          <w:rStyle w:val="Enfasigrassetto"/>
          <w:rFonts w:ascii="Trebuchet MS" w:hAnsi="Trebuchet MS" w:cs="Segoe UI"/>
          <w:color w:val="252525"/>
          <w:sz w:val="28"/>
          <w:szCs w:val="28"/>
        </w:rPr>
        <w:t>4</w:t>
      </w: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>
        <w:rPr>
          <w:rFonts w:ascii="Trebuchet MS" w:hAnsi="Trebuchet MS" w:cs="Segoe UI"/>
          <w:color w:val="252525"/>
          <w:sz w:val="28"/>
          <w:szCs w:val="28"/>
        </w:rPr>
        <w:t> L’operato della Commissione giudicatrice è insindacabile ed inappellabile. Gli elaborati inviati non saranno restituiti e, conclusa la premiazione, verranno archiviati come “documentazione viva” del Premio.</w:t>
      </w:r>
    </w:p>
    <w:p w14:paraId="2A2B6DE9" w14:textId="70224B38" w:rsidR="00BE3CAE" w:rsidRDefault="005813C6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15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 La partecipazione al Premio biennale Internazionale di Poesia e Narrativa - Percorsi Letterari … “Dal Golfo dei Poeti Shelley e Byron… </w:t>
      </w:r>
      <w:r w:rsidR="006B3092">
        <w:rPr>
          <w:rFonts w:ascii="Trebuchet MS" w:hAnsi="Trebuchet MS" w:cs="Segoe UI"/>
          <w:color w:val="252525"/>
          <w:sz w:val="28"/>
          <w:szCs w:val="28"/>
        </w:rPr>
        <w:t>decima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</w:t>
      </w:r>
      <w:r w:rsidR="009D6F5A">
        <w:rPr>
          <w:rFonts w:ascii="Trebuchet MS" w:hAnsi="Trebuchet MS" w:cs="Segoe UI"/>
          <w:color w:val="252525"/>
          <w:sz w:val="28"/>
          <w:szCs w:val="28"/>
        </w:rPr>
        <w:t>edizione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202</w:t>
      </w:r>
      <w:r w:rsidR="006B3092">
        <w:rPr>
          <w:rFonts w:ascii="Trebuchet MS" w:hAnsi="Trebuchet MS" w:cs="Segoe UI"/>
          <w:color w:val="252525"/>
          <w:sz w:val="28"/>
          <w:szCs w:val="28"/>
        </w:rPr>
        <w:t>5</w:t>
      </w:r>
      <w:r w:rsidR="00BE3CAE">
        <w:rPr>
          <w:rFonts w:ascii="Trebuchet MS" w:hAnsi="Trebuchet MS" w:cs="Segoe UI"/>
          <w:color w:val="252525"/>
          <w:sz w:val="28"/>
          <w:szCs w:val="28"/>
        </w:rPr>
        <w:t>-202</w:t>
      </w:r>
      <w:r w:rsidR="006B3092">
        <w:rPr>
          <w:rFonts w:ascii="Trebuchet MS" w:hAnsi="Trebuchet MS" w:cs="Segoe UI"/>
          <w:color w:val="252525"/>
          <w:sz w:val="28"/>
          <w:szCs w:val="28"/>
        </w:rPr>
        <w:t xml:space="preserve">6 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comporta l’accettazione incondizionata di tutte le norme inserite in questo Regolamento. Il mancato adempimento ad una delle norme indicate costringerà all’esclusione dal Premio di eventuali autori.</w:t>
      </w:r>
    </w:p>
    <w:p w14:paraId="5F243F5C" w14:textId="1C28F470" w:rsidR="00BE3CAE" w:rsidRDefault="005813C6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Enfasigrassetto"/>
          <w:rFonts w:ascii="Trebuchet MS" w:hAnsi="Trebuchet MS" w:cs="Segoe UI"/>
          <w:color w:val="252525"/>
          <w:sz w:val="28"/>
          <w:szCs w:val="28"/>
        </w:rPr>
        <w:t>16</w:t>
      </w:r>
      <w:r w:rsidR="00BE3CAE">
        <w:rPr>
          <w:rStyle w:val="Enfasigrassetto"/>
          <w:rFonts w:ascii="Trebuchet MS" w:hAnsi="Trebuchet MS" w:cs="Segoe UI"/>
          <w:color w:val="252525"/>
          <w:sz w:val="28"/>
          <w:szCs w:val="28"/>
        </w:rPr>
        <w:t>.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 Tutti i dati sensibili pervenuti da quanti partecipano al Premio biennale Internazionale di Poesia e Narrativa - Percorsi Letterari … “Dal Golfo dei Poeti Shelley e Byron… </w:t>
      </w:r>
      <w:r w:rsidR="006B3092">
        <w:rPr>
          <w:rFonts w:ascii="Trebuchet MS" w:hAnsi="Trebuchet MS" w:cs="Segoe UI"/>
          <w:color w:val="252525"/>
          <w:sz w:val="28"/>
          <w:szCs w:val="28"/>
        </w:rPr>
        <w:t>decim</w:t>
      </w:r>
      <w:r w:rsidR="009D6F5A">
        <w:rPr>
          <w:rFonts w:ascii="Trebuchet MS" w:hAnsi="Trebuchet MS" w:cs="Segoe UI"/>
          <w:color w:val="252525"/>
          <w:sz w:val="28"/>
          <w:szCs w:val="28"/>
        </w:rPr>
        <w:t>a edizione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202</w:t>
      </w:r>
      <w:r w:rsidR="006B3092">
        <w:rPr>
          <w:rFonts w:ascii="Trebuchet MS" w:hAnsi="Trebuchet MS" w:cs="Segoe UI"/>
          <w:color w:val="252525"/>
          <w:sz w:val="28"/>
          <w:szCs w:val="28"/>
        </w:rPr>
        <w:t>5</w:t>
      </w:r>
      <w:r w:rsidR="00BE3CAE">
        <w:rPr>
          <w:rFonts w:ascii="Trebuchet MS" w:hAnsi="Trebuchet MS" w:cs="Segoe UI"/>
          <w:color w:val="252525"/>
          <w:sz w:val="28"/>
          <w:szCs w:val="28"/>
        </w:rPr>
        <w:t>-202</w:t>
      </w:r>
      <w:r w:rsidR="006B3092">
        <w:rPr>
          <w:rFonts w:ascii="Trebuchet MS" w:hAnsi="Trebuchet MS" w:cs="Segoe UI"/>
          <w:color w:val="252525"/>
          <w:sz w:val="28"/>
          <w:szCs w:val="28"/>
        </w:rPr>
        <w:t>6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” - verranno trattati nel rispetto del Decreto legislativo 30/06/2003, n. 196 (Codice in materia di protezione dei dati personali, noto anche come “Testo unico sulla privacy”) ed utilizzati </w:t>
      </w:r>
      <w:r w:rsidR="009D6F5A">
        <w:rPr>
          <w:rFonts w:ascii="Trebuchet MS" w:hAnsi="Trebuchet MS" w:cs="Segoe UI"/>
          <w:color w:val="252525"/>
          <w:sz w:val="28"/>
          <w:szCs w:val="28"/>
        </w:rPr>
        <w:t>esclusivamente</w:t>
      </w:r>
      <w:r w:rsidR="00BE3CAE">
        <w:rPr>
          <w:rFonts w:ascii="Trebuchet MS" w:hAnsi="Trebuchet MS" w:cs="Segoe UI"/>
          <w:color w:val="252525"/>
          <w:sz w:val="28"/>
          <w:szCs w:val="28"/>
        </w:rPr>
        <w:t xml:space="preserve"> per i fini del Premio stesso.</w:t>
      </w:r>
    </w:p>
    <w:p w14:paraId="0C9FA3B6" w14:textId="5515E7E8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Trebuchet MS" w:hAnsi="Trebuchet MS" w:cs="Segoe UI"/>
          <w:color w:val="252525"/>
          <w:sz w:val="28"/>
          <w:szCs w:val="28"/>
        </w:rPr>
        <w:t xml:space="preserve">La Spezia, </w:t>
      </w:r>
      <w:r w:rsidR="001D3FC8">
        <w:rPr>
          <w:rFonts w:ascii="Trebuchet MS" w:hAnsi="Trebuchet MS" w:cs="Segoe UI"/>
          <w:color w:val="252525"/>
          <w:sz w:val="28"/>
          <w:szCs w:val="28"/>
        </w:rPr>
        <w:t>15</w:t>
      </w:r>
      <w:r>
        <w:rPr>
          <w:rFonts w:ascii="Trebuchet MS" w:hAnsi="Trebuchet MS" w:cs="Segoe UI"/>
          <w:color w:val="252525"/>
          <w:sz w:val="28"/>
          <w:szCs w:val="28"/>
        </w:rPr>
        <w:t xml:space="preserve"> </w:t>
      </w:r>
      <w:r w:rsidR="00BC1996">
        <w:rPr>
          <w:rFonts w:ascii="Trebuchet MS" w:hAnsi="Trebuchet MS" w:cs="Segoe UI"/>
          <w:color w:val="252525"/>
          <w:sz w:val="28"/>
          <w:szCs w:val="28"/>
        </w:rPr>
        <w:t>novembre</w:t>
      </w:r>
      <w:r>
        <w:rPr>
          <w:rFonts w:ascii="Trebuchet MS" w:hAnsi="Trebuchet MS" w:cs="Segoe UI"/>
          <w:color w:val="252525"/>
          <w:sz w:val="28"/>
          <w:szCs w:val="28"/>
        </w:rPr>
        <w:t xml:space="preserve"> 202</w:t>
      </w:r>
      <w:r w:rsidR="006B3092">
        <w:rPr>
          <w:rFonts w:ascii="Trebuchet MS" w:hAnsi="Trebuchet MS" w:cs="Segoe UI"/>
          <w:color w:val="252525"/>
          <w:sz w:val="28"/>
          <w:szCs w:val="28"/>
        </w:rPr>
        <w:t>5</w:t>
      </w:r>
    </w:p>
    <w:p w14:paraId="6358372F" w14:textId="2B6009B5" w:rsidR="00BE3CAE" w:rsidRDefault="00BE3CAE" w:rsidP="00BE3CAE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>Info:</w:t>
      </w: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>+39 3497762040</w:t>
      </w: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>e-mail: scrivici@percorsiletterari.eu</w:t>
      </w:r>
      <w:r>
        <w:rPr>
          <w:rFonts w:ascii="Segoe UI" w:hAnsi="Segoe UI" w:cs="Segoe UI"/>
          <w:color w:val="252525"/>
        </w:rPr>
        <w:br/>
      </w:r>
      <w:r>
        <w:rPr>
          <w:rFonts w:ascii="Trebuchet MS" w:hAnsi="Trebuchet MS" w:cs="Segoe UI"/>
          <w:color w:val="252525"/>
          <w:sz w:val="28"/>
          <w:szCs w:val="28"/>
        </w:rPr>
        <w:t>URL: www.percorsiletterari.eu</w:t>
      </w:r>
    </w:p>
    <w:p w14:paraId="138F5299" w14:textId="1E612B57" w:rsidR="00BE3CAE" w:rsidRDefault="00BE3CAE" w:rsidP="00BE3CA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</w:p>
    <w:p w14:paraId="74391C8C" w14:textId="4BE352C3" w:rsidR="00B32172" w:rsidRDefault="00B32172" w:rsidP="00B32172">
      <w:pPr>
        <w:pStyle w:val="Default"/>
      </w:pPr>
      <w:r>
        <w:t xml:space="preserve">Scheda di partecipazione al </w:t>
      </w:r>
      <w:r>
        <w:rPr>
          <w:b/>
          <w:bCs/>
        </w:rPr>
        <w:t xml:space="preserve">Concorso letterario “Percorsi letterari dal golfo dei poeti Shelley e Byron” </w:t>
      </w:r>
      <w:r w:rsidR="008F39D5">
        <w:rPr>
          <w:b/>
          <w:bCs/>
        </w:rPr>
        <w:t>decima</w:t>
      </w:r>
      <w:r>
        <w:rPr>
          <w:b/>
          <w:bCs/>
        </w:rPr>
        <w:t xml:space="preserve"> edizione – 202</w:t>
      </w:r>
      <w:r w:rsidR="008F39D5">
        <w:rPr>
          <w:b/>
          <w:bCs/>
        </w:rPr>
        <w:t>5</w:t>
      </w:r>
      <w:r>
        <w:rPr>
          <w:b/>
          <w:bCs/>
        </w:rPr>
        <w:t>/202</w:t>
      </w:r>
      <w:r w:rsidR="008F39D5">
        <w:rPr>
          <w:b/>
          <w:bCs/>
        </w:rPr>
        <w:t>6</w:t>
      </w:r>
    </w:p>
    <w:p w14:paraId="4E090E43" w14:textId="77777777" w:rsidR="00B32172" w:rsidRDefault="00B32172" w:rsidP="00B32172">
      <w:r>
        <w:t xml:space="preserve">(da compilare in ogni sua parte ed allegare agli elaborati che vanno inviati a mezzo mail, posta o corriere all’indirizzo indicato sul Bando del concorso) </w:t>
      </w:r>
    </w:p>
    <w:p w14:paraId="4C74ED4A" w14:textId="77777777" w:rsidR="00B32172" w:rsidRDefault="00B32172" w:rsidP="00B32172">
      <w:r>
        <w:t xml:space="preserve">Io sottoscritto/a: Nome:.............................................................................................Cognome:..................................................... ................................................................... eventuale pseudonimo…………………………………………………………………       Nato il......................................................a………………………………………………......................................................... Residente in via:.........................................................................................................................n°:..................... Città:..................................................................................Provincia:.................................................................. CAP:..........................Codice Fiscale:.................................................................................................................... </w:t>
      </w:r>
    </w:p>
    <w:p w14:paraId="3CC01EA1" w14:textId="77777777" w:rsidR="00B32172" w:rsidRDefault="00B32172" w:rsidP="00B32172">
      <w:r>
        <w:t>Telefono fisso:................................................Mobile:......................................................................................... e-mail:...................................................................................................................................................................</w:t>
      </w:r>
    </w:p>
    <w:p w14:paraId="3163CBCC" w14:textId="77777777" w:rsidR="00B32172" w:rsidRDefault="00B32172" w:rsidP="00B32172">
      <w:r>
        <w:t xml:space="preserve">Partecipo al Concorso nelle Sezioni: ………………………………………………………………………………………………………………………………………………………. </w:t>
      </w:r>
    </w:p>
    <w:p w14:paraId="5C8E2B9F" w14:textId="77777777" w:rsidR="00B32172" w:rsidRDefault="00B32172" w:rsidP="00B32172">
      <w:r>
        <w:lastRenderedPageBreak/>
        <w:t>……………………………………………………………………………………………………………………………………………………………………</w:t>
      </w:r>
    </w:p>
    <w:p w14:paraId="552C5CC9" w14:textId="77777777" w:rsidR="00B32172" w:rsidRDefault="00B32172" w:rsidP="00B32172">
      <w:r>
        <w:t>Con le opere……………………………………………………………………………………………………………………………………………….</w:t>
      </w:r>
    </w:p>
    <w:p w14:paraId="21F065AF" w14:textId="77777777" w:rsidR="00B32172" w:rsidRDefault="00B32172" w:rsidP="00B32172">
      <w:r>
        <w:t>……………………………………………………………………………………………………………………………………………………………………</w:t>
      </w:r>
    </w:p>
    <w:p w14:paraId="1E79BC2C" w14:textId="77777777" w:rsidR="00B32172" w:rsidRDefault="00B32172" w:rsidP="00B32172">
      <w:r>
        <w:t>Per quanto riguarda le opere edite, l’Editore è/sono: _____________________________________________________________________________________</w:t>
      </w:r>
    </w:p>
    <w:p w14:paraId="3F34B668" w14:textId="77777777" w:rsidR="00B32172" w:rsidRDefault="00B32172" w:rsidP="00B32172">
      <w:r>
        <w:t xml:space="preserve">Invio quota di iscrizione di euro:.........................................................  </w:t>
      </w:r>
    </w:p>
    <w:p w14:paraId="64468620" w14:textId="77777777" w:rsidR="00B32172" w:rsidRDefault="00B32172" w:rsidP="00B32172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t xml:space="preserve"> Mediante b</w:t>
      </w:r>
      <w:r>
        <w:rPr>
          <w:szCs w:val="24"/>
        </w:rPr>
        <w:t xml:space="preserve">onifico bancario:  </w:t>
      </w:r>
    </w:p>
    <w:p w14:paraId="00946B5F" w14:textId="77777777" w:rsidR="00B32172" w:rsidRDefault="00B32172" w:rsidP="00B321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58E7C4A5" w14:textId="77777777" w:rsidR="00B32172" w:rsidRDefault="00B32172" w:rsidP="00B32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4E6FE36E" w14:textId="77777777" w:rsidR="00B32172" w:rsidRDefault="00B32172" w:rsidP="00B321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3574D112" w14:textId="77777777" w:rsidR="00B32172" w:rsidRDefault="00B32172" w:rsidP="00B321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5D857EC5" w14:textId="77777777" w:rsidR="00B32172" w:rsidRDefault="00B32172" w:rsidP="00B32172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rPr>
          <w:szCs w:val="24"/>
        </w:rPr>
        <w:t xml:space="preserve">contanti in euro </w:t>
      </w:r>
    </w:p>
    <w:p w14:paraId="655D4699" w14:textId="77777777" w:rsidR="00B32172" w:rsidRDefault="00B32172" w:rsidP="00B32172"/>
    <w:p w14:paraId="466A3F29" w14:textId="77777777" w:rsidR="00B32172" w:rsidRDefault="00B32172" w:rsidP="00B32172">
      <w:r>
        <w:t xml:space="preserve">Inoltre: (campi obbligatori per poter partecipare) </w:t>
      </w:r>
    </w:p>
    <w:p w14:paraId="7505F117" w14:textId="77777777" w:rsidR="00B32172" w:rsidRDefault="00B32172" w:rsidP="00B32172">
      <w:r>
        <w:rPr>
          <w:rFonts w:ascii="Segoe UI Symbol" w:hAnsi="Segoe UI Symbol" w:cs="Segoe UI Symbol"/>
        </w:rPr>
        <w:t>✓</w:t>
      </w:r>
      <w:r>
        <w:t xml:space="preserve"> Dichiaro che l</w:t>
      </w:r>
      <w:r>
        <w:rPr>
          <w:rFonts w:ascii="Calibri" w:hAnsi="Calibri" w:cs="Calibri"/>
        </w:rPr>
        <w:t>’</w:t>
      </w:r>
      <w:r>
        <w:t xml:space="preserve">opera </w:t>
      </w:r>
      <w:r>
        <w:rPr>
          <w:rFonts w:ascii="Calibri" w:hAnsi="Calibri" w:cs="Calibri"/>
        </w:rPr>
        <w:t>è</w:t>
      </w:r>
      <w:r>
        <w:t xml:space="preserve"> frutto della mia fantasia </w:t>
      </w:r>
    </w:p>
    <w:p w14:paraId="7FFF0074" w14:textId="77777777" w:rsidR="00B32172" w:rsidRDefault="00B32172" w:rsidP="00B32172">
      <w:pPr>
        <w:rPr>
          <w:rFonts w:cstheme="minorHAnsi"/>
        </w:rPr>
      </w:pP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cstheme="minorHAnsi"/>
        </w:rPr>
        <w:t xml:space="preserve">Dichiaro di accettare il giudizio insindacabile della Giuria </w:t>
      </w:r>
    </w:p>
    <w:p w14:paraId="74C16124" w14:textId="28EA5FD8" w:rsidR="00B32172" w:rsidRDefault="00B32172" w:rsidP="00B32172">
      <w:pPr>
        <w:pStyle w:val="Intestazione"/>
        <w:tabs>
          <w:tab w:val="left" w:pos="708"/>
        </w:tabs>
        <w:ind w:left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✓</w:t>
      </w:r>
      <w:r>
        <w:rPr>
          <w:rFonts w:asciiTheme="minorHAnsi" w:hAnsiTheme="minorHAnsi" w:cstheme="minorHAnsi"/>
          <w:sz w:val="22"/>
          <w:szCs w:val="22"/>
        </w:rPr>
        <w:t xml:space="preserve"> autorizzo sin da ora la pubblicazione di estratto (sinossi/presentazione/prefazione/incipit/altro da definire con l’autore stesso) qualora l’opera venisse inserita nella lista dei premiati, unitamente al curriculum ed eventuale fotografia, che verrà inserito in un prezioso volume antologico</w:t>
      </w:r>
      <w:r w:rsidR="00B47DA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il quale sarà stampato e distribuito a cura e spese dell’organizzazione </w:t>
      </w:r>
      <w:bookmarkStart w:id="0" w:name="_Hlk151888764"/>
      <w:r>
        <w:rPr>
          <w:rFonts w:asciiTheme="minorHAnsi" w:hAnsiTheme="minorHAnsi" w:cstheme="minorHAnsi"/>
          <w:sz w:val="22"/>
          <w:szCs w:val="22"/>
        </w:rPr>
        <w:t>e costituirà importante veicolo pubblicitario per gli autori ammessi</w:t>
      </w:r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14:paraId="39B89DC9" w14:textId="77777777" w:rsidR="00B32172" w:rsidRDefault="00B32172" w:rsidP="00B32172">
      <w:pPr>
        <w:pStyle w:val="Intestazione"/>
        <w:tabs>
          <w:tab w:val="left" w:pos="708"/>
        </w:tabs>
        <w:ind w:left="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Sono consapevole che per tali opere selezionate, tutti i diritti rimarranno in possesso degli autori/editori che, quindi, potranno modificarle, ampliarle, tradurle, utilizzarle a loro piacimento in altri concorsi, pubblicarle con altre realtà editoriali ecc. ecc.</w:t>
      </w:r>
    </w:p>
    <w:p w14:paraId="7A89FDA9" w14:textId="77777777" w:rsidR="00B32172" w:rsidRDefault="00B32172" w:rsidP="00B32172">
      <w:pPr>
        <w:rPr>
          <w:rFonts w:cstheme="minorHAnsi"/>
        </w:rPr>
      </w:pPr>
    </w:p>
    <w:p w14:paraId="1AD52DD7" w14:textId="77777777" w:rsidR="00B32172" w:rsidRDefault="00B32172" w:rsidP="00B32172">
      <w:r>
        <w:rPr>
          <w:rFonts w:ascii="Segoe UI Symbol" w:hAnsi="Segoe UI Symbol" w:cs="Segoe UI Symbol"/>
        </w:rPr>
        <w:t>✓</w:t>
      </w:r>
      <w:r>
        <w:rPr>
          <w:rFonts w:cstheme="minorHAnsi"/>
        </w:rPr>
        <w:t xml:space="preserve"> Accetto il regolamento del Concorso</w:t>
      </w:r>
      <w:r>
        <w:t xml:space="preserve"> di cui ho preso visione, dichiaro che l</w:t>
      </w:r>
      <w:r>
        <w:rPr>
          <w:rFonts w:ascii="Calibri" w:hAnsi="Calibri" w:cs="Calibri"/>
        </w:rPr>
        <w:t>’</w:t>
      </w:r>
      <w:r>
        <w:t xml:space="preserve">opera presentata </w:t>
      </w:r>
      <w:r>
        <w:rPr>
          <w:rFonts w:ascii="Calibri" w:hAnsi="Calibri" w:cs="Calibri"/>
        </w:rPr>
        <w:t>è</w:t>
      </w:r>
      <w:r>
        <w:t xml:space="preserve"> frutto del mio ingegno ed autorizzo al trattamento dei miei dati personali ai sensi della legge di cui sotto </w:t>
      </w:r>
    </w:p>
    <w:p w14:paraId="7F4C44E1" w14:textId="77777777" w:rsidR="00B32172" w:rsidRDefault="00B32172" w:rsidP="00B32172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Firma chiaramente leggibile e firma di un genitore in caso di autore minorenne </w:t>
      </w:r>
    </w:p>
    <w:p w14:paraId="2BFB5949" w14:textId="77777777" w:rsidR="00B32172" w:rsidRDefault="00B32172" w:rsidP="00B32172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_________________________________________________________________</w:t>
      </w:r>
    </w:p>
    <w:p w14:paraId="649D0E93" w14:textId="77777777" w:rsidR="00B32172" w:rsidRDefault="00B32172" w:rsidP="00B32172">
      <w:r>
        <w:t>In relazione agli artt. 13 e 23 del D.lg. n. 196/2003 e dell’art. 13 Regolamento UE n. 2016/679 (“GDPR”) recanti disposizioni a tutela delle persone ed altri soggetti rispetto al trattamento dei dati personali, Vi informiamo che i Vs. dati anagraﬁci, personali e identiﬁcativi saranno inseriti e registrati nell’archivio dell’Organizzazione ed utilizzati esclusivamente ai ﬁni inerenti agli scopi istituzionali. I dati dei partecipanti non verranno comunicati o diffusi a terzi. L’interessato potrà esercitare tutti i diritti di cui all’art. 7 del D.lgs. 196/2003 e GDPR potrà richiederne gratuitamente la cancellazione o la modiﬁca scrivendo al «Responsabile del trattamento dei dati personali dell’organizzazione&gt;&gt;.</w:t>
      </w:r>
    </w:p>
    <w:p w14:paraId="7844FB0F" w14:textId="77777777" w:rsidR="00B32172" w:rsidRDefault="00B32172" w:rsidP="00B32172">
      <w:pPr>
        <w:pStyle w:val="Intestazione"/>
        <w:tabs>
          <w:tab w:val="left" w:pos="708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Cs/>
          <w:szCs w:val="24"/>
        </w:rPr>
        <w:tab/>
        <w:t xml:space="preserve">     </w:t>
      </w:r>
      <w:r>
        <w:rPr>
          <w:b/>
          <w:bCs/>
          <w:szCs w:val="24"/>
        </w:rPr>
        <w:t xml:space="preserve">          </w:t>
      </w:r>
    </w:p>
    <w:p w14:paraId="0960709A" w14:textId="77777777" w:rsidR="00B32172" w:rsidRDefault="00B32172" w:rsidP="00B32172"/>
    <w:p w14:paraId="30792863" w14:textId="77777777" w:rsidR="005F2189" w:rsidRDefault="005F2189"/>
    <w:sectPr w:rsidR="005F2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AE"/>
    <w:rsid w:val="00011D74"/>
    <w:rsid w:val="001D3FC8"/>
    <w:rsid w:val="003A3E22"/>
    <w:rsid w:val="003C18D7"/>
    <w:rsid w:val="005813C6"/>
    <w:rsid w:val="005D215D"/>
    <w:rsid w:val="005F2189"/>
    <w:rsid w:val="00612345"/>
    <w:rsid w:val="0069190F"/>
    <w:rsid w:val="006B3092"/>
    <w:rsid w:val="007C4104"/>
    <w:rsid w:val="007D12A0"/>
    <w:rsid w:val="008C6984"/>
    <w:rsid w:val="008F39D5"/>
    <w:rsid w:val="009D6F5A"/>
    <w:rsid w:val="00B32172"/>
    <w:rsid w:val="00B47DAA"/>
    <w:rsid w:val="00BC1996"/>
    <w:rsid w:val="00BE3CAE"/>
    <w:rsid w:val="00C36902"/>
    <w:rsid w:val="00C91FFC"/>
    <w:rsid w:val="00F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6B31"/>
  <w15:chartTrackingRefBased/>
  <w15:docId w15:val="{577FA4B2-CBD6-46A1-BCC6-4613A40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E3CA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E3CAE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3217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32172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Default">
    <w:name w:val="Default"/>
    <w:rsid w:val="00B32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rossi</dc:creator>
  <cp:keywords/>
  <dc:description/>
  <cp:lastModifiedBy>giovanni rossi</cp:lastModifiedBy>
  <cp:revision>12</cp:revision>
  <dcterms:created xsi:type="dcterms:W3CDTF">2023-11-26T10:07:00Z</dcterms:created>
  <dcterms:modified xsi:type="dcterms:W3CDTF">2025-11-17T07:30:00Z</dcterms:modified>
</cp:coreProperties>
</file>